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745" w:rsidRDefault="00DF2745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>Приложение №</w:t>
      </w:r>
      <w:r w:rsidR="00DD6541">
        <w:rPr>
          <w:rFonts w:ascii="Times New Roman" w:hAnsi="Times New Roman" w:cs="Times New Roman"/>
          <w:sz w:val="24"/>
          <w:szCs w:val="24"/>
        </w:rPr>
        <w:t>7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42D9E" w:rsidRPr="00111F5E" w:rsidRDefault="00C42D9E" w:rsidP="00C42D9E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111F5E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E40930" w:rsidRDefault="00E40930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F2745" w:rsidRDefault="00DF2745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>«1. Паспорт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подпрограммы «Развитие информационно-коммуникационных технологий для повышения эффективности процессов управления 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>и создания благоприятных условий жизни и ведения бизнеса в городском округе Электросталь Московской области»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11F5E">
        <w:rPr>
          <w:rFonts w:ascii="Times New Roman" w:eastAsia="Calibri" w:hAnsi="Times New Roman"/>
          <w:b/>
          <w:sz w:val="24"/>
          <w:szCs w:val="24"/>
          <w:lang w:eastAsia="en-US"/>
        </w:rPr>
        <w:t>на срок 2017-2021 годы</w:t>
      </w:r>
    </w:p>
    <w:p w:rsidR="00C42D9E" w:rsidRPr="00111F5E" w:rsidRDefault="00C42D9E" w:rsidP="00C42D9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tbl>
      <w:tblPr>
        <w:tblW w:w="529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2836"/>
        <w:gridCol w:w="2734"/>
        <w:gridCol w:w="1560"/>
        <w:gridCol w:w="1258"/>
        <w:gridCol w:w="1184"/>
        <w:gridCol w:w="1276"/>
        <w:gridCol w:w="1233"/>
        <w:gridCol w:w="1178"/>
      </w:tblGrid>
      <w:tr w:rsidR="00D2665C" w:rsidRPr="00E40930" w:rsidTr="00E40930">
        <w:trPr>
          <w:trHeight w:val="379"/>
        </w:trPr>
        <w:tc>
          <w:tcPr>
            <w:tcW w:w="699" w:type="pct"/>
          </w:tcPr>
          <w:p w:rsidR="00C42D9E" w:rsidRPr="00E40930" w:rsidRDefault="00C42D9E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bookmarkStart w:id="0" w:name="_Toc355777520"/>
            <w:r w:rsidRPr="00E40930">
              <w:rPr>
                <w:rFonts w:ascii="Times New Roman" w:eastAsia="Calibri" w:hAnsi="Times New Roman" w:cs="Times New Roman"/>
                <w:sz w:val="24"/>
              </w:rPr>
              <w:t>Муниципальный заказчик подпрограммы</w:t>
            </w:r>
          </w:p>
        </w:tc>
        <w:tc>
          <w:tcPr>
            <w:tcW w:w="4301" w:type="pct"/>
            <w:gridSpan w:val="8"/>
          </w:tcPr>
          <w:p w:rsidR="00C42D9E" w:rsidRPr="00E40930" w:rsidRDefault="00C42D9E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Отдел информационно-коммуникационных технологий и защиты информации</w:t>
            </w:r>
            <w:r w:rsidRPr="00E40930">
              <w:rPr>
                <w:rFonts w:ascii="Times New Roman" w:eastAsia="Calibri" w:hAnsi="Times New Roman" w:cs="Times New Roman"/>
                <w:sz w:val="24"/>
              </w:rPr>
              <w:t xml:space="preserve"> Администрации городского округа Электросталь Московской области</w:t>
            </w:r>
          </w:p>
        </w:tc>
      </w:tr>
      <w:tr w:rsidR="00D2665C" w:rsidRPr="00E40930" w:rsidTr="00E40930">
        <w:trPr>
          <w:trHeight w:val="190"/>
        </w:trPr>
        <w:tc>
          <w:tcPr>
            <w:tcW w:w="699" w:type="pct"/>
            <w:vMerge w:val="restart"/>
          </w:tcPr>
          <w:p w:rsidR="00C42D9E" w:rsidRPr="00E40930" w:rsidRDefault="00C42D9E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920" w:type="pct"/>
            <w:vMerge w:val="restart"/>
          </w:tcPr>
          <w:p w:rsidR="00C42D9E" w:rsidRPr="00E40930" w:rsidRDefault="00C42D9E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Главный распорядитель бюджетных средств (далее – ГРБС)</w:t>
            </w:r>
          </w:p>
        </w:tc>
        <w:tc>
          <w:tcPr>
            <w:tcW w:w="887" w:type="pct"/>
            <w:vMerge w:val="restart"/>
          </w:tcPr>
          <w:p w:rsidR="00C42D9E" w:rsidRPr="00E40930" w:rsidRDefault="00C42D9E" w:rsidP="00E409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Источник финансирования</w:t>
            </w:r>
          </w:p>
        </w:tc>
        <w:tc>
          <w:tcPr>
            <w:tcW w:w="2494" w:type="pct"/>
            <w:gridSpan w:val="6"/>
            <w:vAlign w:val="center"/>
          </w:tcPr>
          <w:p w:rsidR="00C42D9E" w:rsidRPr="00E40930" w:rsidRDefault="00C42D9E" w:rsidP="00E40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Расходы (тыс. рублей)</w:t>
            </w:r>
          </w:p>
        </w:tc>
      </w:tr>
      <w:tr w:rsidR="00E40930" w:rsidRPr="00E40930" w:rsidTr="00E40930">
        <w:trPr>
          <w:trHeight w:val="378"/>
        </w:trPr>
        <w:tc>
          <w:tcPr>
            <w:tcW w:w="699" w:type="pct"/>
            <w:vMerge/>
          </w:tcPr>
          <w:p w:rsidR="00C42D9E" w:rsidRPr="00E40930" w:rsidRDefault="00C42D9E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C42D9E" w:rsidRPr="00E40930" w:rsidRDefault="00C42D9E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  <w:vMerge/>
          </w:tcPr>
          <w:p w:rsidR="00C42D9E" w:rsidRPr="00E40930" w:rsidRDefault="00C42D9E" w:rsidP="00E409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06" w:type="pct"/>
            <w:vAlign w:val="center"/>
          </w:tcPr>
          <w:p w:rsidR="00C42D9E" w:rsidRPr="00E40930" w:rsidRDefault="00C42D9E" w:rsidP="00E40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Итого</w:t>
            </w:r>
          </w:p>
        </w:tc>
        <w:tc>
          <w:tcPr>
            <w:tcW w:w="408" w:type="pct"/>
            <w:vAlign w:val="center"/>
          </w:tcPr>
          <w:p w:rsidR="00C42D9E" w:rsidRPr="00E40930" w:rsidRDefault="00C42D9E" w:rsidP="00E40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2017 год</w:t>
            </w:r>
          </w:p>
        </w:tc>
        <w:tc>
          <w:tcPr>
            <w:tcW w:w="384" w:type="pct"/>
            <w:vAlign w:val="center"/>
          </w:tcPr>
          <w:p w:rsidR="00C42D9E" w:rsidRPr="00E40930" w:rsidRDefault="00C42D9E" w:rsidP="00E40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2018 год</w:t>
            </w:r>
          </w:p>
        </w:tc>
        <w:tc>
          <w:tcPr>
            <w:tcW w:w="414" w:type="pct"/>
            <w:vAlign w:val="center"/>
          </w:tcPr>
          <w:p w:rsidR="00C42D9E" w:rsidRPr="00E40930" w:rsidRDefault="00C42D9E" w:rsidP="00E40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2019 год</w:t>
            </w:r>
          </w:p>
        </w:tc>
        <w:tc>
          <w:tcPr>
            <w:tcW w:w="400" w:type="pct"/>
            <w:vAlign w:val="center"/>
          </w:tcPr>
          <w:p w:rsidR="00C42D9E" w:rsidRPr="00E40930" w:rsidRDefault="00C42D9E" w:rsidP="00E40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2020 год</w:t>
            </w:r>
          </w:p>
        </w:tc>
        <w:tc>
          <w:tcPr>
            <w:tcW w:w="381" w:type="pct"/>
            <w:vAlign w:val="center"/>
          </w:tcPr>
          <w:p w:rsidR="00C42D9E" w:rsidRPr="00E40930" w:rsidRDefault="00C42D9E" w:rsidP="00E409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2021 год</w:t>
            </w:r>
          </w:p>
        </w:tc>
      </w:tr>
      <w:tr w:rsidR="00E40930" w:rsidRPr="00E40930" w:rsidTr="00E40930">
        <w:trPr>
          <w:trHeight w:val="72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 w:val="restart"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Всего по всем ГРБС Подпрограммы</w:t>
            </w: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105 779,10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16 270,10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19 138,50</w:t>
            </w:r>
          </w:p>
        </w:tc>
        <w:tc>
          <w:tcPr>
            <w:tcW w:w="414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20 435,20</w:t>
            </w:r>
          </w:p>
        </w:tc>
        <w:tc>
          <w:tcPr>
            <w:tcW w:w="400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20 773,10</w:t>
            </w:r>
          </w:p>
        </w:tc>
        <w:tc>
          <w:tcPr>
            <w:tcW w:w="381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29 162,20</w:t>
            </w:r>
          </w:p>
        </w:tc>
      </w:tr>
      <w:tr w:rsidR="00E40930" w:rsidRPr="00E40930" w:rsidTr="00E40930">
        <w:trPr>
          <w:trHeight w:val="372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506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99 165,30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15 427,8</w:t>
            </w:r>
          </w:p>
        </w:tc>
        <w:tc>
          <w:tcPr>
            <w:tcW w:w="384" w:type="pct"/>
            <w:shd w:val="clear" w:color="auto" w:fill="FFFFFF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16 088,0</w:t>
            </w:r>
          </w:p>
        </w:tc>
        <w:tc>
          <w:tcPr>
            <w:tcW w:w="414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19 618,7</w:t>
            </w:r>
          </w:p>
        </w:tc>
        <w:tc>
          <w:tcPr>
            <w:tcW w:w="400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19 927,1</w:t>
            </w:r>
          </w:p>
        </w:tc>
        <w:tc>
          <w:tcPr>
            <w:tcW w:w="381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28 103,7</w:t>
            </w:r>
          </w:p>
        </w:tc>
      </w:tr>
      <w:tr w:rsidR="00E40930" w:rsidRPr="00E40930" w:rsidTr="00E40930"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6 613,80</w:t>
            </w:r>
          </w:p>
        </w:tc>
        <w:tc>
          <w:tcPr>
            <w:tcW w:w="408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842,30</w:t>
            </w:r>
          </w:p>
        </w:tc>
        <w:tc>
          <w:tcPr>
            <w:tcW w:w="384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3 050,50</w:t>
            </w:r>
          </w:p>
        </w:tc>
        <w:tc>
          <w:tcPr>
            <w:tcW w:w="414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816,50</w:t>
            </w:r>
          </w:p>
        </w:tc>
        <w:tc>
          <w:tcPr>
            <w:tcW w:w="400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846,00</w:t>
            </w:r>
          </w:p>
        </w:tc>
        <w:tc>
          <w:tcPr>
            <w:tcW w:w="381" w:type="pct"/>
            <w:vAlign w:val="center"/>
          </w:tcPr>
          <w:p w:rsidR="00E40930" w:rsidRPr="00745AE1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745AE1">
              <w:rPr>
                <w:rFonts w:ascii="Times New Roman" w:hAnsi="Times New Roman" w:cs="Times New Roman"/>
                <w:bCs/>
                <w:sz w:val="24"/>
              </w:rPr>
              <w:t>1 058,50</w:t>
            </w:r>
          </w:p>
        </w:tc>
      </w:tr>
      <w:tr w:rsidR="00E40930" w:rsidRPr="00E40930" w:rsidTr="00E40930">
        <w:trPr>
          <w:trHeight w:val="59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 w:val="restart"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Администрация городского округа Электросталь</w:t>
            </w: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55 679,00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6 988,70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10 510,30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10 460,00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10 460,00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17 260,00</w:t>
            </w:r>
          </w:p>
        </w:tc>
      </w:tr>
      <w:tr w:rsidR="00E40930" w:rsidRPr="00E40930" w:rsidTr="00E40930">
        <w:trPr>
          <w:trHeight w:val="407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55 679,00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6 988,70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10 510,30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10 460,00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10 460,00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17 260,00</w:t>
            </w:r>
          </w:p>
        </w:tc>
      </w:tr>
      <w:tr w:rsidR="00E40930" w:rsidRPr="00E40930" w:rsidTr="00E40930">
        <w:trPr>
          <w:trHeight w:val="123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 w:val="restart"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 xml:space="preserve">Комитет имущественных отношений </w:t>
            </w: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6 086,20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1 042,60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1 243,50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1 268,70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1 268,70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1 262,70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5 976,40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977,60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1 240,70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1 252,70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1 252,70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1 252,70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109,80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65,00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2,80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16,00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16,00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10,00</w:t>
            </w:r>
          </w:p>
        </w:tc>
      </w:tr>
      <w:tr w:rsidR="00E40930" w:rsidRPr="00E40930" w:rsidTr="00E40930">
        <w:trPr>
          <w:trHeight w:val="14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 w:val="restart"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Управление городского жилищного и коммунального хозяйства</w:t>
            </w: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23 725,90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3 977,00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3 146,70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5 023,10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5 442,00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6 137,10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18 195,90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3 199,70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1 073,00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4 222,60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4 612,00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5 088,60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5 530,00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777,30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2 073,70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800,50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830,00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1 048,50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D73D8D" w:rsidRPr="00E40930" w:rsidRDefault="00D73D8D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 w:val="restart"/>
          </w:tcPr>
          <w:p w:rsidR="00D73D8D" w:rsidRPr="00E40930" w:rsidRDefault="00D73D8D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Управление образования</w:t>
            </w:r>
          </w:p>
        </w:tc>
        <w:tc>
          <w:tcPr>
            <w:tcW w:w="887" w:type="pct"/>
          </w:tcPr>
          <w:p w:rsidR="00D73D8D" w:rsidRPr="00DF2745" w:rsidRDefault="00D73D8D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4 668,10</w:t>
            </w:r>
          </w:p>
        </w:tc>
        <w:tc>
          <w:tcPr>
            <w:tcW w:w="408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2 113,50</w:t>
            </w:r>
          </w:p>
        </w:tc>
        <w:tc>
          <w:tcPr>
            <w:tcW w:w="384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867,40</w:t>
            </w:r>
          </w:p>
        </w:tc>
        <w:tc>
          <w:tcPr>
            <w:tcW w:w="414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562,40</w:t>
            </w:r>
          </w:p>
        </w:tc>
        <w:tc>
          <w:tcPr>
            <w:tcW w:w="400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562,40</w:t>
            </w:r>
          </w:p>
        </w:tc>
        <w:tc>
          <w:tcPr>
            <w:tcW w:w="381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562,40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D73D8D" w:rsidRPr="00E40930" w:rsidRDefault="00D73D8D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D73D8D" w:rsidRPr="00E40930" w:rsidRDefault="00D73D8D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D73D8D" w:rsidRPr="00DF2745" w:rsidRDefault="00D73D8D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D73D8D" w:rsidRPr="00DF2745" w:rsidRDefault="00D73D8D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506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4 425,10</w:t>
            </w:r>
          </w:p>
        </w:tc>
        <w:tc>
          <w:tcPr>
            <w:tcW w:w="408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2 113,50</w:t>
            </w:r>
          </w:p>
        </w:tc>
        <w:tc>
          <w:tcPr>
            <w:tcW w:w="384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624,40</w:t>
            </w:r>
          </w:p>
        </w:tc>
        <w:tc>
          <w:tcPr>
            <w:tcW w:w="414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562,40</w:t>
            </w:r>
          </w:p>
        </w:tc>
        <w:tc>
          <w:tcPr>
            <w:tcW w:w="400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562,40</w:t>
            </w:r>
          </w:p>
        </w:tc>
        <w:tc>
          <w:tcPr>
            <w:tcW w:w="381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562,40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D73D8D" w:rsidRPr="00E40930" w:rsidRDefault="00D73D8D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D73D8D" w:rsidRPr="00E40930" w:rsidRDefault="00D73D8D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D73D8D" w:rsidRPr="00DF2745" w:rsidRDefault="00D73D8D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243,00</w:t>
            </w:r>
          </w:p>
        </w:tc>
        <w:tc>
          <w:tcPr>
            <w:tcW w:w="408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243,00</w:t>
            </w:r>
          </w:p>
        </w:tc>
        <w:tc>
          <w:tcPr>
            <w:tcW w:w="414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1" w:type="pct"/>
            <w:vAlign w:val="center"/>
          </w:tcPr>
          <w:p w:rsidR="00D73D8D" w:rsidRPr="00E40930" w:rsidRDefault="00D73D8D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 w:val="restart"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Финансовое управление</w:t>
            </w: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7 857,40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2 148,30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1 674,10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1 099,00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1 018,00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1 918,00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7 857,40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2 148,30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1 674,10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1 099,00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1 018,00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1 918,00</w:t>
            </w:r>
          </w:p>
        </w:tc>
      </w:tr>
      <w:tr w:rsidR="00E40930" w:rsidRPr="00E40930" w:rsidTr="00E40930">
        <w:trPr>
          <w:trHeight w:val="11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 w:val="restart"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Управление по культуре и делам молодежи</w:t>
            </w: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923,50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533,50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130,00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130,00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130,00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679,50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289,50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130,00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130,00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130,00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244,00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244,00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E40930" w:rsidRPr="00E40930" w:rsidTr="00E40930">
        <w:trPr>
          <w:trHeight w:val="142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 w:val="restart"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Управление по физической культуре и спорту</w:t>
            </w:r>
          </w:p>
        </w:tc>
        <w:tc>
          <w:tcPr>
            <w:tcW w:w="887" w:type="pct"/>
          </w:tcPr>
          <w:p w:rsidR="00E40930" w:rsidRPr="00DF2745" w:rsidRDefault="00E40930" w:rsidP="00E40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745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1 186,00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856,00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110,00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110,00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110,00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745">
              <w:rPr>
                <w:rFonts w:ascii="Times New Roman" w:hAnsi="Times New Roman" w:cs="Times New Roman"/>
              </w:rPr>
              <w:t xml:space="preserve">средства бюджета городского округа Электросталь 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699,00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369,00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110,00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110,00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110,00</w:t>
            </w:r>
          </w:p>
        </w:tc>
      </w:tr>
      <w:tr w:rsidR="00E40930" w:rsidRPr="00E40930" w:rsidTr="00E40930">
        <w:trPr>
          <w:trHeight w:val="132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средства бюджета Московской области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487,00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487,00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</w:tr>
      <w:tr w:rsidR="00E40930" w:rsidRPr="00E40930" w:rsidTr="00E40930">
        <w:trPr>
          <w:trHeight w:val="132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 w:val="restart"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E40930">
              <w:rPr>
                <w:rFonts w:ascii="Times New Roman" w:eastAsia="Calibri" w:hAnsi="Times New Roman" w:cs="Times New Roman"/>
                <w:sz w:val="24"/>
              </w:rPr>
              <w:t>Комитет по строительству, архитектуре и жилищной политике</w:t>
            </w: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Всего, в том числе: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5 653,00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307,00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1 782,00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1 782,00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1 782,00</w:t>
            </w:r>
          </w:p>
        </w:tc>
      </w:tr>
      <w:tr w:rsidR="00E40930" w:rsidRPr="00E40930" w:rsidTr="00E40930">
        <w:trPr>
          <w:trHeight w:val="395"/>
        </w:trPr>
        <w:tc>
          <w:tcPr>
            <w:tcW w:w="699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20" w:type="pct"/>
            <w:vMerge/>
          </w:tcPr>
          <w:p w:rsidR="00E40930" w:rsidRPr="00E40930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887" w:type="pct"/>
          </w:tcPr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 xml:space="preserve">средства бюджета городского округа Электросталь </w:t>
            </w:r>
          </w:p>
          <w:p w:rsidR="00E40930" w:rsidRPr="00DF2745" w:rsidRDefault="00E40930" w:rsidP="00E409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F2745">
              <w:rPr>
                <w:rFonts w:ascii="Times New Roman" w:eastAsia="Calibri" w:hAnsi="Times New Roman" w:cs="Times New Roman"/>
              </w:rPr>
              <w:t>Московской области</w:t>
            </w:r>
          </w:p>
        </w:tc>
        <w:tc>
          <w:tcPr>
            <w:tcW w:w="506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5 653,00</w:t>
            </w:r>
          </w:p>
        </w:tc>
        <w:tc>
          <w:tcPr>
            <w:tcW w:w="408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0,00</w:t>
            </w:r>
          </w:p>
        </w:tc>
        <w:tc>
          <w:tcPr>
            <w:tcW w:w="38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307,00</w:t>
            </w:r>
          </w:p>
        </w:tc>
        <w:tc>
          <w:tcPr>
            <w:tcW w:w="414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1 782,00</w:t>
            </w:r>
          </w:p>
        </w:tc>
        <w:tc>
          <w:tcPr>
            <w:tcW w:w="400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1 782,00</w:t>
            </w:r>
          </w:p>
        </w:tc>
        <w:tc>
          <w:tcPr>
            <w:tcW w:w="381" w:type="pct"/>
            <w:vAlign w:val="center"/>
          </w:tcPr>
          <w:p w:rsidR="00E40930" w:rsidRPr="00E40930" w:rsidRDefault="00E40930" w:rsidP="00E40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40930">
              <w:rPr>
                <w:rFonts w:ascii="Times New Roman" w:hAnsi="Times New Roman" w:cs="Times New Roman"/>
                <w:sz w:val="24"/>
              </w:rPr>
              <w:t>1 782,00</w:t>
            </w:r>
          </w:p>
        </w:tc>
      </w:tr>
    </w:tbl>
    <w:p w:rsidR="00C42D9E" w:rsidRPr="00111F5E" w:rsidRDefault="00C42D9E" w:rsidP="00637051">
      <w:pPr>
        <w:keepNext/>
        <w:keepLines/>
        <w:shd w:val="clear" w:color="auto" w:fill="FFFFFF"/>
        <w:spacing w:after="0" w:line="240" w:lineRule="auto"/>
        <w:ind w:left="12744" w:firstLine="708"/>
        <w:outlineLvl w:val="2"/>
        <w:rPr>
          <w:rFonts w:ascii="Times New Roman" w:eastAsia="MS Gothic" w:hAnsi="Times New Roman"/>
          <w:bCs/>
          <w:sz w:val="24"/>
          <w:szCs w:val="24"/>
          <w:lang w:eastAsia="en-US"/>
        </w:rPr>
      </w:pPr>
      <w:r w:rsidRPr="00111F5E">
        <w:rPr>
          <w:rFonts w:ascii="Times New Roman" w:eastAsia="MS Gothic" w:hAnsi="Times New Roman"/>
          <w:bCs/>
          <w:sz w:val="24"/>
          <w:szCs w:val="24"/>
          <w:lang w:eastAsia="en-US"/>
        </w:rPr>
        <w:t>».</w:t>
      </w:r>
      <w:bookmarkStart w:id="1" w:name="_GoBack"/>
      <w:bookmarkEnd w:id="1"/>
    </w:p>
    <w:bookmarkEnd w:id="0"/>
    <w:sectPr w:rsidR="00C42D9E" w:rsidRPr="00111F5E" w:rsidSect="00DF2745">
      <w:headerReference w:type="even" r:id="rId6"/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418" w:rsidRDefault="00F54418" w:rsidP="00144A17">
      <w:pPr>
        <w:spacing w:after="0" w:line="240" w:lineRule="auto"/>
      </w:pPr>
      <w:r>
        <w:separator/>
      </w:r>
    </w:p>
  </w:endnote>
  <w:endnote w:type="continuationSeparator" w:id="0">
    <w:p w:rsidR="00F54418" w:rsidRDefault="00F54418" w:rsidP="0014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418" w:rsidRDefault="00F54418" w:rsidP="00144A17">
      <w:pPr>
        <w:spacing w:after="0" w:line="240" w:lineRule="auto"/>
      </w:pPr>
      <w:r>
        <w:separator/>
      </w:r>
    </w:p>
  </w:footnote>
  <w:footnote w:type="continuationSeparator" w:id="0">
    <w:p w:rsidR="00F54418" w:rsidRDefault="00F54418" w:rsidP="0014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29F" w:rsidRDefault="00BA48C3">
    <w:pPr>
      <w:pStyle w:val="a3"/>
      <w:jc w:val="center"/>
    </w:pPr>
    <w:r>
      <w:fldChar w:fldCharType="begin"/>
    </w:r>
    <w:r w:rsidR="00E032DF">
      <w:instrText>PAGE   \* MERGEFORMAT</w:instrText>
    </w:r>
    <w:r>
      <w:fldChar w:fldCharType="separate"/>
    </w:r>
    <w:r w:rsidR="00E032DF">
      <w:rPr>
        <w:noProof/>
      </w:rPr>
      <w:t>132</w:t>
    </w:r>
    <w:r>
      <w:fldChar w:fldCharType="end"/>
    </w:r>
  </w:p>
  <w:p w:rsidR="004E129F" w:rsidRDefault="00D307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9E"/>
    <w:rsid w:val="00005620"/>
    <w:rsid w:val="000938D1"/>
    <w:rsid w:val="000A05C8"/>
    <w:rsid w:val="000D1959"/>
    <w:rsid w:val="00103662"/>
    <w:rsid w:val="00111F5E"/>
    <w:rsid w:val="00117022"/>
    <w:rsid w:val="00130CF5"/>
    <w:rsid w:val="00144A17"/>
    <w:rsid w:val="0015542E"/>
    <w:rsid w:val="001771CD"/>
    <w:rsid w:val="001E0EB4"/>
    <w:rsid w:val="001E14F4"/>
    <w:rsid w:val="00203761"/>
    <w:rsid w:val="002071BC"/>
    <w:rsid w:val="002A46C2"/>
    <w:rsid w:val="002D4332"/>
    <w:rsid w:val="002F0DCD"/>
    <w:rsid w:val="002F60A3"/>
    <w:rsid w:val="00361A75"/>
    <w:rsid w:val="00415DB4"/>
    <w:rsid w:val="00467E19"/>
    <w:rsid w:val="004A76B6"/>
    <w:rsid w:val="004C5BDB"/>
    <w:rsid w:val="005139B8"/>
    <w:rsid w:val="00526E7B"/>
    <w:rsid w:val="005544E6"/>
    <w:rsid w:val="005730F0"/>
    <w:rsid w:val="005C2B7D"/>
    <w:rsid w:val="00637051"/>
    <w:rsid w:val="006D44ED"/>
    <w:rsid w:val="006E27C1"/>
    <w:rsid w:val="00733D5F"/>
    <w:rsid w:val="00745AE1"/>
    <w:rsid w:val="00796A27"/>
    <w:rsid w:val="007E45D1"/>
    <w:rsid w:val="007F72C9"/>
    <w:rsid w:val="0084627A"/>
    <w:rsid w:val="00861EA0"/>
    <w:rsid w:val="0098138A"/>
    <w:rsid w:val="009C2EC4"/>
    <w:rsid w:val="009D598C"/>
    <w:rsid w:val="009E608A"/>
    <w:rsid w:val="009F7F59"/>
    <w:rsid w:val="00A130E5"/>
    <w:rsid w:val="00A30407"/>
    <w:rsid w:val="00A771C4"/>
    <w:rsid w:val="00A90945"/>
    <w:rsid w:val="00AA2C61"/>
    <w:rsid w:val="00AD7619"/>
    <w:rsid w:val="00BA48C3"/>
    <w:rsid w:val="00BC72A1"/>
    <w:rsid w:val="00C42D9E"/>
    <w:rsid w:val="00C825E6"/>
    <w:rsid w:val="00CA71B3"/>
    <w:rsid w:val="00D26038"/>
    <w:rsid w:val="00D2665C"/>
    <w:rsid w:val="00D30704"/>
    <w:rsid w:val="00D73D8D"/>
    <w:rsid w:val="00DD6541"/>
    <w:rsid w:val="00DF2745"/>
    <w:rsid w:val="00E032DF"/>
    <w:rsid w:val="00E40930"/>
    <w:rsid w:val="00E41F47"/>
    <w:rsid w:val="00E64F49"/>
    <w:rsid w:val="00EF04F6"/>
    <w:rsid w:val="00F54418"/>
    <w:rsid w:val="00F8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55E4FE-9E1C-4E2F-A48F-0A38A9F4C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D9E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42D9E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1E0E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E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Татьяна A. Побежимова</cp:lastModifiedBy>
  <cp:revision>11</cp:revision>
  <cp:lastPrinted>2018-02-06T09:12:00Z</cp:lastPrinted>
  <dcterms:created xsi:type="dcterms:W3CDTF">2018-08-15T09:21:00Z</dcterms:created>
  <dcterms:modified xsi:type="dcterms:W3CDTF">2018-11-23T09:20:00Z</dcterms:modified>
</cp:coreProperties>
</file>